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90" w:rsidRDefault="00EB4990" w:rsidP="00371B70">
      <w:pPr>
        <w:pStyle w:val="Nagwek"/>
      </w:pPr>
    </w:p>
    <w:p w:rsidR="00EB4990" w:rsidRDefault="00EB4990" w:rsidP="00734F4D">
      <w:pPr>
        <w:pStyle w:val="Nagwek"/>
        <w:rPr>
          <w:rFonts w:ascii="Times New Roman" w:eastAsia="Times New Roman" w:hAnsi="Times New Roman" w:cs="Times New Roman"/>
          <w:b/>
          <w:lang w:eastAsia="x-none"/>
        </w:rPr>
      </w:pP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07B93" w:rsidRPr="00E073E0" w:rsidRDefault="00AD1990" w:rsidP="00507B93">
      <w:pPr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2007r. o ochronie konkurencji i konsumentów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hAnsi="Times New Roman" w:cs="Times New Roman"/>
        </w:rPr>
        <w:t>Dz. U. z 2018</w:t>
      </w:r>
      <w:r w:rsidRPr="00933C75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798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</w:t>
      </w:r>
      <w:r w:rsidR="00325B2A">
        <w:rPr>
          <w:rFonts w:ascii="Times New Roman" w:eastAsia="Times New Roman" w:hAnsi="Times New Roman" w:cs="Times New Roman"/>
          <w:lang w:eastAsia="pl-PL"/>
        </w:rPr>
        <w:br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Pr="0063142F">
        <w:rPr>
          <w:rFonts w:ascii="Times New Roman" w:hAnsi="Times New Roman" w:cs="Times New Roman"/>
        </w:rPr>
        <w:t xml:space="preserve">prowadzonym </w:t>
      </w:r>
      <w:r>
        <w:rPr>
          <w:rFonts w:ascii="Times New Roman" w:hAnsi="Times New Roman" w:cs="Times New Roman"/>
        </w:rPr>
        <w:t xml:space="preserve">w trybie przetargu nieograniczonego </w:t>
      </w:r>
      <w:r w:rsidRPr="004E3E51">
        <w:rPr>
          <w:rFonts w:ascii="Times New Roman" w:hAnsi="Times New Roman" w:cs="Times New Roman"/>
        </w:rPr>
        <w:t>pn</w:t>
      </w:r>
      <w:r>
        <w:rPr>
          <w:rFonts w:ascii="Times New Roman" w:hAnsi="Times New Roman" w:cs="Times New Roman"/>
        </w:rPr>
        <w:t>.:</w:t>
      </w:r>
      <w:r w:rsidRPr="0063142F">
        <w:rPr>
          <w:rFonts w:ascii="Times New Roman" w:hAnsi="Times New Roman" w:cs="Times New Roman"/>
          <w:b/>
        </w:rPr>
        <w:t xml:space="preserve"> </w:t>
      </w:r>
      <w:r w:rsidR="00507B93" w:rsidRPr="00E073E0">
        <w:rPr>
          <w:rFonts w:ascii="Times New Roman" w:hAnsi="Times New Roman" w:cs="Times New Roman"/>
          <w:b/>
        </w:rPr>
        <w:t xml:space="preserve">Organizacja stoiska informacyjno-promocyjnego na targach </w:t>
      </w:r>
      <w:proofErr w:type="spellStart"/>
      <w:r w:rsidR="00507B93" w:rsidRPr="00E073E0">
        <w:rPr>
          <w:rFonts w:ascii="Times New Roman" w:hAnsi="Times New Roman" w:cs="Times New Roman"/>
          <w:b/>
        </w:rPr>
        <w:t>Gamescom</w:t>
      </w:r>
      <w:proofErr w:type="spellEnd"/>
      <w:r w:rsidR="00507B93" w:rsidRPr="00E073E0">
        <w:rPr>
          <w:rFonts w:ascii="Times New Roman" w:hAnsi="Times New Roman" w:cs="Times New Roman"/>
          <w:b/>
        </w:rPr>
        <w:t xml:space="preserve"> 2019 w Kolonii (Niemcy)</w:t>
      </w:r>
      <w:r w:rsidR="00507B93" w:rsidRPr="00E073E0">
        <w:rPr>
          <w:rFonts w:ascii="Times New Roman" w:hAnsi="Times New Roman" w:cs="Times New Roman"/>
          <w:b/>
          <w:bCs/>
        </w:rPr>
        <w:t xml:space="preserve">, </w:t>
      </w:r>
      <w:r w:rsidR="00507B93" w:rsidRPr="00E073E0">
        <w:rPr>
          <w:rFonts w:ascii="Times New Roman" w:hAnsi="Times New Roman" w:cs="Times New Roman"/>
          <w:b/>
        </w:rPr>
        <w:t xml:space="preserve">znak sprawy: </w:t>
      </w:r>
      <w:r w:rsidR="00507B93">
        <w:rPr>
          <w:rFonts w:ascii="Times New Roman" w:hAnsi="Times New Roman" w:cs="Times New Roman"/>
          <w:b/>
          <w:bCs/>
        </w:rPr>
        <w:t>p/2/DWP/2019</w:t>
      </w:r>
    </w:p>
    <w:p w:rsidR="00AD1990" w:rsidRPr="00D45810" w:rsidRDefault="00AD1990" w:rsidP="00507B93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D1990" w:rsidRPr="006A49E1" w:rsidRDefault="00AD1990" w:rsidP="00AD1990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E6224F" w:rsidRDefault="00E6224F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8D6F77" w:rsidRPr="006A49E1" w:rsidRDefault="008D6F77" w:rsidP="0063361E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8D6F77" w:rsidRPr="006A49E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>..........................., dnia .....................      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Default="00CB6EF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01CCFA" wp14:editId="4D216F22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5760720" cy="600693"/>
          <wp:effectExtent l="0" t="0" r="0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AD1990" w:rsidRDefault="00AD1990" w:rsidP="00AD199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FE" w:rsidRPr="00CB6EFE" w:rsidRDefault="00CB6EFE" w:rsidP="00CB6EFE">
    <w:pPr>
      <w:pStyle w:val="Nagwek"/>
      <w:jc w:val="right"/>
    </w:pPr>
    <w:r w:rsidRPr="00E00FE2">
      <w:rPr>
        <w:noProof/>
        <w:lang w:eastAsia="pl-PL"/>
      </w:rPr>
      <w:drawing>
        <wp:inline distT="0" distB="0" distL="0" distR="0" wp14:anchorId="34F7552C" wp14:editId="0F8B43C4">
          <wp:extent cx="971550" cy="6667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72341"/>
    <w:rsid w:val="000C2063"/>
    <w:rsid w:val="000C5FDA"/>
    <w:rsid w:val="000D3F58"/>
    <w:rsid w:val="001A6111"/>
    <w:rsid w:val="00284895"/>
    <w:rsid w:val="00325B2A"/>
    <w:rsid w:val="00351CE8"/>
    <w:rsid w:val="00371B70"/>
    <w:rsid w:val="003D0586"/>
    <w:rsid w:val="004955C6"/>
    <w:rsid w:val="004A10C1"/>
    <w:rsid w:val="00507B93"/>
    <w:rsid w:val="005E7E2B"/>
    <w:rsid w:val="0063142F"/>
    <w:rsid w:val="0063361E"/>
    <w:rsid w:val="006F54F0"/>
    <w:rsid w:val="00734F4D"/>
    <w:rsid w:val="008D6F77"/>
    <w:rsid w:val="008E1A40"/>
    <w:rsid w:val="00933C75"/>
    <w:rsid w:val="00950378"/>
    <w:rsid w:val="00A332D6"/>
    <w:rsid w:val="00A47BBD"/>
    <w:rsid w:val="00A64AA6"/>
    <w:rsid w:val="00AD1990"/>
    <w:rsid w:val="00B41E5D"/>
    <w:rsid w:val="00BD1D97"/>
    <w:rsid w:val="00C0024E"/>
    <w:rsid w:val="00CB6EFE"/>
    <w:rsid w:val="00CE20D2"/>
    <w:rsid w:val="00D177B7"/>
    <w:rsid w:val="00D8028A"/>
    <w:rsid w:val="00E6224F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B6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Zaręba Anna</cp:lastModifiedBy>
  <cp:revision>35</cp:revision>
  <cp:lastPrinted>2017-03-13T10:24:00Z</cp:lastPrinted>
  <dcterms:created xsi:type="dcterms:W3CDTF">2016-08-12T08:51:00Z</dcterms:created>
  <dcterms:modified xsi:type="dcterms:W3CDTF">2019-01-29T12:50:00Z</dcterms:modified>
</cp:coreProperties>
</file>